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AD4" w:rsidRPr="00620AD4" w:rsidRDefault="00620AD4" w:rsidP="00620AD4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20AD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Приложение №1 </w:t>
      </w:r>
    </w:p>
    <w:p w:rsidR="00620AD4" w:rsidRPr="00620AD4" w:rsidRDefault="00620AD4" w:rsidP="00620AD4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20AD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к приказу №348п  от 18 декабря 2024г.</w:t>
      </w:r>
    </w:p>
    <w:p w:rsidR="00620AD4" w:rsidRDefault="00620AD4" w:rsidP="00620AD4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0AD4" w:rsidRDefault="00620AD4" w:rsidP="00620AD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620AD4" w:rsidRDefault="00620AD4" w:rsidP="00620A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управления охраной труда (СУОТ)</w:t>
      </w: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ГБУ ЛО «СББЖ Тихвинского и </w:t>
      </w:r>
      <w:proofErr w:type="spell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Бокситогорского</w:t>
      </w:r>
      <w:proofErr w:type="spell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районов»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устанавливает порядок функционирования системы управления охраной труда (СУОТ) в ГБУ ЛО «СББЖ Тихвинского и </w:t>
      </w:r>
      <w:proofErr w:type="spell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Бокситогорского</w:t>
      </w:r>
      <w:proofErr w:type="spell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районов» (далее — Учреждение) и разработано в соответствии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0AD4" w:rsidRPr="00620AD4" w:rsidRDefault="00620AD4" w:rsidP="00620AD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Трудовым кодексом РФ (в том числе ст. 209, 214, 217–219);</w:t>
      </w:r>
    </w:p>
    <w:p w:rsidR="00620AD4" w:rsidRPr="00620AD4" w:rsidRDefault="00620AD4" w:rsidP="00620AD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РФ от 24.12.2021 № 2464 «О порядке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охране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 и проверки знания требований охраны труда»;</w:t>
      </w:r>
    </w:p>
    <w:p w:rsidR="00620AD4" w:rsidRPr="00620AD4" w:rsidRDefault="00620AD4" w:rsidP="00620AD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Минтруда России от 29.10.2021 № 776н «Об утверждении Примерного положения о системе управления охраной труда»;</w:t>
      </w:r>
    </w:p>
    <w:p w:rsidR="00620AD4" w:rsidRPr="00620AD4" w:rsidRDefault="00620AD4" w:rsidP="00620AD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 нормативными правовыми актами в сфере охраны труда.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Цель СУОТ — исключение и (или) минимизация профессиональных рисков, обеспечение безопасных условий труда, предупреждение травматизма и профессиональных заболеваний с учётом специфики деятельности Учреждения и требований законодательства: ветеринарное обслуживание животных, лабораторные исследования, противоэпизоотические мероприятия, выезды в очаги, работа с биоматериалами и </w:t>
      </w:r>
      <w:proofErr w:type="spell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дезсредствами</w:t>
      </w:r>
      <w:proofErr w:type="spell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Действие Положения распространяется на всех работников Учреждения, подрядчиков, практикантов и иных лиц, допущенных к нахождению на территории и объектах Учреждения.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Требования Положения обязательны для исполнения всеми работниками и лицами, допущенными на территорию Учреждения, под личную ответственность.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Политика в области охраны труда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Политика Учреждения в области охраны труда — публичная декларация работодателя о приоритете сохранения жизни и здоровья работников над производственными результатами.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Основные цели:</w:t>
      </w:r>
    </w:p>
    <w:p w:rsidR="00620AD4" w:rsidRPr="00620AD4" w:rsidRDefault="00620AD4" w:rsidP="00620AD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уровня профессиональных рисков (в первую очередь биологических, химических и </w:t>
      </w:r>
      <w:proofErr w:type="spell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травмоопасных</w:t>
      </w:r>
      <w:proofErr w:type="spell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работе с животными);</w:t>
      </w:r>
    </w:p>
    <w:p w:rsidR="00620AD4" w:rsidRPr="00620AD4" w:rsidRDefault="00620AD4" w:rsidP="00620AD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работников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исправными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СИЗ и контроль их применения;</w:t>
      </w:r>
    </w:p>
    <w:p w:rsidR="00620AD4" w:rsidRPr="00620AD4" w:rsidRDefault="00620AD4" w:rsidP="00620AD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 выявление опасностей и реагирование на инциденты (включая микротравмы);</w:t>
      </w:r>
    </w:p>
    <w:p w:rsidR="00620AD4" w:rsidRPr="00620AD4" w:rsidRDefault="00620AD4" w:rsidP="00620AD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готовности к действиям в эпизоотических и иных чрезвычайных ситуациях;</w:t>
      </w:r>
    </w:p>
    <w:p w:rsidR="00620AD4" w:rsidRPr="00620AD4" w:rsidRDefault="00620AD4" w:rsidP="00620AD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работников в управление рисками и совершенствование СУОТ.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Политика доводится до сведения всех работников при приёме на работу, при проведении инструктажей, размещается на информационном стенде, в локальной сети Учреждения и в разделе охраны труда на корпоративном портале (при наличии).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Распределение обязанностей и ответственности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Начальник Учреждения несёт общую ответственность за функционирование СУОТ, утверждает локальные акты, выделяет ресурсы, контролирует выполнение мероприятий по охране труда.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Специалист по охране труда отвечает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0AD4" w:rsidRPr="00620AD4" w:rsidRDefault="00620AD4" w:rsidP="00620AD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координацию СУОТ и актуализацию документов;</w:t>
      </w:r>
    </w:p>
    <w:p w:rsidR="00620AD4" w:rsidRPr="00620AD4" w:rsidRDefault="00620AD4" w:rsidP="00620AD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обучения и проверки знаний;</w:t>
      </w:r>
    </w:p>
    <w:p w:rsidR="00620AD4" w:rsidRPr="00620AD4" w:rsidRDefault="00620AD4" w:rsidP="00620AD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вводного инструктажа;</w:t>
      </w:r>
    </w:p>
    <w:p w:rsidR="00620AD4" w:rsidRPr="00620AD4" w:rsidRDefault="00620AD4" w:rsidP="00620AD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оценке профессиональных рисков и расследовании инцидентов;</w:t>
      </w:r>
    </w:p>
    <w:p w:rsidR="00620AD4" w:rsidRPr="00620AD4" w:rsidRDefault="00620AD4" w:rsidP="00620AD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СИЗ и их применением;</w:t>
      </w:r>
    </w:p>
    <w:p w:rsidR="00620AD4" w:rsidRPr="00620AD4" w:rsidRDefault="00620AD4" w:rsidP="00620AD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разработке инструкций по охране труда.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Руководители подразделений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начальника, заместитель начальника-руководитель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аведующие</w:t>
      </w:r>
      <w:proofErr w:type="spell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ветеринарными участками, гаражом и т. п.) отвечают за:</w:t>
      </w:r>
    </w:p>
    <w:p w:rsidR="00620AD4" w:rsidRPr="00620AD4" w:rsidRDefault="00620AD4" w:rsidP="00620AD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 охраны труда на вверенных участках;</w:t>
      </w:r>
    </w:p>
    <w:p w:rsidR="00620AD4" w:rsidRPr="00620AD4" w:rsidRDefault="00620AD4" w:rsidP="00620AD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применения СИЗ, исправности оборудования и инструмента;</w:t>
      </w:r>
    </w:p>
    <w:p w:rsidR="00620AD4" w:rsidRPr="00620AD4" w:rsidRDefault="00620AD4" w:rsidP="00620AD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оперативное выявление и устранение опасностей;</w:t>
      </w:r>
    </w:p>
    <w:p w:rsidR="00620AD4" w:rsidRPr="00620AD4" w:rsidRDefault="00620AD4" w:rsidP="00620AD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специалиста по охране труда о происшествиях;</w:t>
      </w:r>
    </w:p>
    <w:p w:rsidR="00620AD4" w:rsidRPr="00620AD4" w:rsidRDefault="00620AD4" w:rsidP="00620AD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выполнения требований при выездах и в очагах (зонирование, дезинфекция, утилизация отходов).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Главный бухгалтер обеспечивает:</w:t>
      </w:r>
    </w:p>
    <w:p w:rsidR="00620AD4" w:rsidRPr="00620AD4" w:rsidRDefault="00620AD4" w:rsidP="00620AD4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 и планирование расходов на мероприятия по охране труда, приобретение СИЗ, проведение медосмотров, СОУТ;</w:t>
      </w:r>
    </w:p>
    <w:p w:rsidR="00620AD4" w:rsidRPr="00620AD4" w:rsidRDefault="00620AD4" w:rsidP="00620AD4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документов для отчётности по охране труда;</w:t>
      </w:r>
    </w:p>
    <w:p w:rsidR="00620AD4" w:rsidRPr="00620AD4" w:rsidRDefault="00620AD4" w:rsidP="00620AD4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 охраны труда на своём рабочем месте и в зоне курируемых работников.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Работники обязаны:</w:t>
      </w:r>
    </w:p>
    <w:p w:rsidR="00620AD4" w:rsidRPr="00620AD4" w:rsidRDefault="00620AD4" w:rsidP="00620AD4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требования охраны труда и применять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СИЗ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0AD4" w:rsidRPr="00620AD4" w:rsidRDefault="00620AD4" w:rsidP="00620AD4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проходить обучение, инструктажи и медосмотры;</w:t>
      </w:r>
    </w:p>
    <w:p w:rsidR="00620AD4" w:rsidRPr="00620AD4" w:rsidRDefault="00620AD4" w:rsidP="00620AD4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немедленно сообщать руководителю о ситуациях, угрожающих жизни и здоровью, о неисправностях, нарушениях и происшествиях;</w:t>
      </w:r>
    </w:p>
    <w:p w:rsidR="00620AD4" w:rsidRPr="00620AD4" w:rsidRDefault="00620AD4" w:rsidP="00620AD4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приступать к работе при наличии явных опасностей до их устранения;</w:t>
      </w:r>
    </w:p>
    <w:p w:rsidR="00620AD4" w:rsidRPr="00620AD4" w:rsidRDefault="00620AD4" w:rsidP="00620AD4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сообщать о любых изменениях условий труда, влияющих на безопасность.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Председатель первичной профсоюзной организации участвует в общественном контроле, согласовании локальных актов по охране труда, расследовании несчастных случаев, вносит предложения по улучшению условий труда и участвует в разработке локальных актов по охране труда.</w:t>
      </w:r>
    </w:p>
    <w:p w:rsidR="00620AD4" w:rsidRDefault="00620AD4" w:rsidP="00620AD4">
      <w:pPr>
        <w:pStyle w:val="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620AD4" w:rsidRPr="00620AD4" w:rsidRDefault="00620AD4" w:rsidP="00620AD4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20AD4">
        <w:rPr>
          <w:sz w:val="28"/>
          <w:szCs w:val="28"/>
        </w:rPr>
        <w:lastRenderedPageBreak/>
        <w:t>4. Процессы СУОТ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4.1. Выявление опасностей и оценка профессиональных рисков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4.1.1. В Учреждении систематически выявляются опасности и оцениваются риски для всех категорий работников:</w:t>
      </w:r>
    </w:p>
    <w:p w:rsidR="00620AD4" w:rsidRPr="00620AD4" w:rsidRDefault="00620AD4" w:rsidP="00620AD4">
      <w:pPr>
        <w:pStyle w:val="a3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20AD4">
        <w:rPr>
          <w:rStyle w:val="a4"/>
          <w:sz w:val="28"/>
          <w:szCs w:val="28"/>
        </w:rPr>
        <w:t>Ветеринарные специалисты: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Биологические риски: контакт с патогенными агентами, инфицированными животными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 xml:space="preserve">Химические риски: работа с </w:t>
      </w:r>
      <w:proofErr w:type="spellStart"/>
      <w:r w:rsidRPr="00620AD4">
        <w:rPr>
          <w:rFonts w:ascii="Times New Roman" w:hAnsi="Times New Roman" w:cs="Times New Roman"/>
          <w:sz w:val="28"/>
          <w:szCs w:val="28"/>
        </w:rPr>
        <w:t>дезсредствами</w:t>
      </w:r>
      <w:proofErr w:type="spellEnd"/>
      <w:r w:rsidRPr="00620AD4">
        <w:rPr>
          <w:rFonts w:ascii="Times New Roman" w:hAnsi="Times New Roman" w:cs="Times New Roman"/>
          <w:sz w:val="28"/>
          <w:szCs w:val="28"/>
        </w:rPr>
        <w:t>, анестетиками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0AD4">
        <w:rPr>
          <w:rFonts w:ascii="Times New Roman" w:hAnsi="Times New Roman" w:cs="Times New Roman"/>
          <w:sz w:val="28"/>
          <w:szCs w:val="28"/>
        </w:rPr>
        <w:t>Травмоопасность</w:t>
      </w:r>
      <w:proofErr w:type="spellEnd"/>
      <w:r w:rsidRPr="00620AD4">
        <w:rPr>
          <w:rFonts w:ascii="Times New Roman" w:hAnsi="Times New Roman" w:cs="Times New Roman"/>
          <w:sz w:val="28"/>
          <w:szCs w:val="28"/>
        </w:rPr>
        <w:t xml:space="preserve"> при фиксации животных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 xml:space="preserve">Риски </w:t>
      </w:r>
      <w:proofErr w:type="spellStart"/>
      <w:r w:rsidRPr="00620AD4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Pr="00620AD4">
        <w:rPr>
          <w:rFonts w:ascii="Times New Roman" w:hAnsi="Times New Roman" w:cs="Times New Roman"/>
          <w:sz w:val="28"/>
          <w:szCs w:val="28"/>
        </w:rPr>
        <w:t xml:space="preserve"> острыми инструментами (иглы, скальпели)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Физические нагрузки при работе с животными</w:t>
      </w:r>
    </w:p>
    <w:p w:rsidR="00620AD4" w:rsidRPr="00620AD4" w:rsidRDefault="00620AD4" w:rsidP="00620AD4">
      <w:pPr>
        <w:pStyle w:val="a3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20AD4">
        <w:rPr>
          <w:rStyle w:val="a4"/>
          <w:sz w:val="28"/>
          <w:szCs w:val="28"/>
        </w:rPr>
        <w:t xml:space="preserve">Сотрудники </w:t>
      </w:r>
      <w:r>
        <w:rPr>
          <w:rStyle w:val="a4"/>
          <w:sz w:val="28"/>
          <w:szCs w:val="28"/>
        </w:rPr>
        <w:t>ВИЛ</w:t>
      </w:r>
      <w:r w:rsidRPr="00620AD4">
        <w:rPr>
          <w:rStyle w:val="a4"/>
          <w:sz w:val="28"/>
          <w:szCs w:val="28"/>
        </w:rPr>
        <w:t>: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Биологические и химические риски при работе с пробами и реактивами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Риски при работе со стеклом и оборудованием под давлением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 xml:space="preserve">Эргономические риски при микроскопии и </w:t>
      </w:r>
      <w:proofErr w:type="spellStart"/>
      <w:r w:rsidRPr="00620AD4">
        <w:rPr>
          <w:rFonts w:ascii="Times New Roman" w:hAnsi="Times New Roman" w:cs="Times New Roman"/>
          <w:sz w:val="28"/>
          <w:szCs w:val="28"/>
        </w:rPr>
        <w:t>пипетировании</w:t>
      </w:r>
      <w:proofErr w:type="spellEnd"/>
    </w:p>
    <w:p w:rsidR="00620AD4" w:rsidRPr="00620AD4" w:rsidRDefault="00620AD4" w:rsidP="00620AD4">
      <w:pPr>
        <w:pStyle w:val="a3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20AD4">
        <w:rPr>
          <w:rStyle w:val="a4"/>
          <w:sz w:val="28"/>
          <w:szCs w:val="28"/>
        </w:rPr>
        <w:t>Персонал гаражей и водители: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Риски при работе с транспортными средствами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Опасности при обращении с ГСМ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Риски при проведении ремонтных работ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Воздействие шума и вибрации</w:t>
      </w:r>
    </w:p>
    <w:p w:rsidR="00620AD4" w:rsidRPr="00620AD4" w:rsidRDefault="00620AD4" w:rsidP="00620AD4">
      <w:pPr>
        <w:pStyle w:val="a3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20AD4">
        <w:rPr>
          <w:rStyle w:val="a4"/>
          <w:sz w:val="28"/>
          <w:szCs w:val="28"/>
        </w:rPr>
        <w:t>Обслуживающий персонал: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Риски при уборке в зонах с биоматериалами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Опасности при подъеме тяжестей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Риски падения на лестницах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Опасности поражения электротоком</w:t>
      </w:r>
    </w:p>
    <w:p w:rsidR="00620AD4" w:rsidRPr="00620AD4" w:rsidRDefault="00620AD4" w:rsidP="00620AD4">
      <w:pPr>
        <w:pStyle w:val="a3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20AD4">
        <w:rPr>
          <w:rStyle w:val="a4"/>
          <w:sz w:val="28"/>
          <w:szCs w:val="28"/>
        </w:rPr>
        <w:t>Административный персонал: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Зрительное утомление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Эргономические риски</w:t>
      </w:r>
    </w:p>
    <w:p w:rsidR="00620AD4" w:rsidRPr="00620AD4" w:rsidRDefault="00620AD4" w:rsidP="00620AD4">
      <w:pPr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Пожарная безопасность при работе с оргтехникой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 xml:space="preserve">4.1.2. Реестр опасностей и меры управления рисками оформляются в Приложении №1 к Положению. Оценка проводится не реже 1 раза в год либо внепланово </w:t>
      </w:r>
      <w:proofErr w:type="gramStart"/>
      <w:r w:rsidRPr="00620AD4">
        <w:rPr>
          <w:sz w:val="28"/>
          <w:szCs w:val="28"/>
        </w:rPr>
        <w:t>при</w:t>
      </w:r>
      <w:proofErr w:type="gramEnd"/>
      <w:r w:rsidRPr="00620AD4">
        <w:rPr>
          <w:sz w:val="28"/>
          <w:szCs w:val="28"/>
        </w:rPr>
        <w:t>:</w:t>
      </w:r>
    </w:p>
    <w:p w:rsidR="00620AD4" w:rsidRPr="00620AD4" w:rsidRDefault="00620AD4" w:rsidP="00620AD4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0AD4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620AD4">
        <w:rPr>
          <w:rFonts w:ascii="Times New Roman" w:hAnsi="Times New Roman" w:cs="Times New Roman"/>
          <w:sz w:val="28"/>
          <w:szCs w:val="28"/>
        </w:rPr>
        <w:t xml:space="preserve"> технологии работы</w:t>
      </w:r>
    </w:p>
    <w:p w:rsidR="00620AD4" w:rsidRPr="00620AD4" w:rsidRDefault="00620AD4" w:rsidP="00620AD4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Модернизации оборудования</w:t>
      </w:r>
    </w:p>
    <w:p w:rsidR="00620AD4" w:rsidRPr="00620AD4" w:rsidRDefault="00620AD4" w:rsidP="00620AD4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0AD4">
        <w:rPr>
          <w:rFonts w:ascii="Times New Roman" w:hAnsi="Times New Roman" w:cs="Times New Roman"/>
          <w:sz w:val="28"/>
          <w:szCs w:val="28"/>
        </w:rPr>
        <w:t>Происшествиях</w:t>
      </w:r>
      <w:proofErr w:type="gramEnd"/>
      <w:r w:rsidRPr="00620AD4">
        <w:rPr>
          <w:rFonts w:ascii="Times New Roman" w:hAnsi="Times New Roman" w:cs="Times New Roman"/>
          <w:sz w:val="28"/>
          <w:szCs w:val="28"/>
        </w:rPr>
        <w:t xml:space="preserve"> на производстве</w:t>
      </w:r>
    </w:p>
    <w:p w:rsidR="00620AD4" w:rsidRPr="00620AD4" w:rsidRDefault="00620AD4" w:rsidP="00620AD4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0AD4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620AD4">
        <w:rPr>
          <w:rFonts w:ascii="Times New Roman" w:hAnsi="Times New Roman" w:cs="Times New Roman"/>
          <w:sz w:val="28"/>
          <w:szCs w:val="28"/>
        </w:rPr>
        <w:t xml:space="preserve"> новых данных о рисках</w:t>
      </w:r>
    </w:p>
    <w:p w:rsidR="00620AD4" w:rsidRPr="00620AD4" w:rsidRDefault="00620AD4" w:rsidP="00620AD4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По предписанию контролирующих органов</w:t>
      </w:r>
    </w:p>
    <w:p w:rsidR="00620AD4" w:rsidRPr="00620AD4" w:rsidRDefault="00620AD4" w:rsidP="00620AD4">
      <w:pPr>
        <w:pStyle w:val="4"/>
        <w:spacing w:before="0"/>
        <w:ind w:firstLine="567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ru-RU"/>
        </w:rPr>
        <w:t>4.2. Специальная оценка условий труда (СОУТ)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 xml:space="preserve">4.2.1. СОУТ проводится в установленном порядке. Результаты используются </w:t>
      </w:r>
      <w:proofErr w:type="gramStart"/>
      <w:r w:rsidRPr="00620AD4">
        <w:rPr>
          <w:sz w:val="28"/>
          <w:szCs w:val="28"/>
        </w:rPr>
        <w:t>для</w:t>
      </w:r>
      <w:proofErr w:type="gramEnd"/>
      <w:r w:rsidRPr="00620AD4">
        <w:rPr>
          <w:sz w:val="28"/>
          <w:szCs w:val="28"/>
        </w:rPr>
        <w:t>:</w:t>
      </w:r>
    </w:p>
    <w:p w:rsidR="00620AD4" w:rsidRPr="00620AD4" w:rsidRDefault="00620AD4" w:rsidP="00620AD4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Актуализации инструкций по охране труда</w:t>
      </w:r>
    </w:p>
    <w:p w:rsidR="00620AD4" w:rsidRPr="00620AD4" w:rsidRDefault="00620AD4" w:rsidP="00620AD4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 xml:space="preserve">Корректировки норм выдачи </w:t>
      </w:r>
      <w:proofErr w:type="gramStart"/>
      <w:r w:rsidRPr="00620AD4">
        <w:rPr>
          <w:rFonts w:ascii="Times New Roman" w:hAnsi="Times New Roman" w:cs="Times New Roman"/>
          <w:sz w:val="28"/>
          <w:szCs w:val="28"/>
        </w:rPr>
        <w:t>СИЗ</w:t>
      </w:r>
      <w:proofErr w:type="gramEnd"/>
    </w:p>
    <w:p w:rsidR="00620AD4" w:rsidRPr="00620AD4" w:rsidRDefault="00620AD4" w:rsidP="00620AD4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Планирования мероприятий по улучшению условий труда</w:t>
      </w:r>
    </w:p>
    <w:p w:rsidR="00620AD4" w:rsidRPr="00620AD4" w:rsidRDefault="00620AD4" w:rsidP="00620AD4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Разработки программ обучения</w:t>
      </w:r>
    </w:p>
    <w:p w:rsidR="00620AD4" w:rsidRPr="00620AD4" w:rsidRDefault="00620AD4" w:rsidP="00620AD4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lastRenderedPageBreak/>
        <w:t>Информирования работников</w:t>
      </w:r>
    </w:p>
    <w:p w:rsidR="00620AD4" w:rsidRPr="00620AD4" w:rsidRDefault="00620AD4" w:rsidP="00620AD4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4.3. Обучение и инструктажи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4.3.1. Виды инструктажей:</w:t>
      </w:r>
    </w:p>
    <w:p w:rsidR="00620AD4" w:rsidRPr="00620AD4" w:rsidRDefault="00620AD4" w:rsidP="00620AD4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Вводный</w:t>
      </w:r>
    </w:p>
    <w:p w:rsidR="00620AD4" w:rsidRPr="00620AD4" w:rsidRDefault="00620AD4" w:rsidP="00620AD4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0AD4">
        <w:rPr>
          <w:rFonts w:ascii="Times New Roman" w:hAnsi="Times New Roman" w:cs="Times New Roman"/>
          <w:sz w:val="28"/>
          <w:szCs w:val="28"/>
        </w:rPr>
        <w:t>Первичный</w:t>
      </w:r>
      <w:proofErr w:type="gramEnd"/>
      <w:r w:rsidRPr="00620AD4">
        <w:rPr>
          <w:rFonts w:ascii="Times New Roman" w:hAnsi="Times New Roman" w:cs="Times New Roman"/>
          <w:sz w:val="28"/>
          <w:szCs w:val="28"/>
        </w:rPr>
        <w:t xml:space="preserve"> на рабочем месте</w:t>
      </w:r>
    </w:p>
    <w:p w:rsidR="00620AD4" w:rsidRPr="00620AD4" w:rsidRDefault="00620AD4" w:rsidP="00620AD4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Повторный</w:t>
      </w:r>
    </w:p>
    <w:p w:rsidR="00620AD4" w:rsidRPr="00620AD4" w:rsidRDefault="00620AD4" w:rsidP="00620AD4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Внеплановый</w:t>
      </w:r>
    </w:p>
    <w:p w:rsidR="00620AD4" w:rsidRPr="00620AD4" w:rsidRDefault="00620AD4" w:rsidP="00620AD4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Целевой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4.3.2. Порядок проведения:</w:t>
      </w:r>
    </w:p>
    <w:p w:rsidR="00620AD4" w:rsidRPr="00620AD4" w:rsidRDefault="00620AD4" w:rsidP="00620AD4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Вводный инструктаж проводит специалист по охране труда</w:t>
      </w:r>
    </w:p>
    <w:p w:rsidR="00620AD4" w:rsidRPr="00620AD4" w:rsidRDefault="00620AD4" w:rsidP="00620AD4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Первичный и повторный — руководитель подразделения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4.3.3. Для ветеринарных специалистов дополнительно отрабатываются:</w:t>
      </w:r>
    </w:p>
    <w:p w:rsidR="00620AD4" w:rsidRPr="00620AD4" w:rsidRDefault="00620AD4" w:rsidP="00620AD4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Правила зонирования при работе в очагах</w:t>
      </w:r>
    </w:p>
    <w:p w:rsidR="00620AD4" w:rsidRPr="00620AD4" w:rsidRDefault="00620AD4" w:rsidP="00620AD4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 xml:space="preserve">Порядок работы </w:t>
      </w:r>
      <w:proofErr w:type="gramStart"/>
      <w:r w:rsidRPr="00620AD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AD4">
        <w:rPr>
          <w:rFonts w:ascii="Times New Roman" w:hAnsi="Times New Roman" w:cs="Times New Roman"/>
          <w:sz w:val="28"/>
          <w:szCs w:val="28"/>
        </w:rPr>
        <w:t xml:space="preserve"> СИЗ</w:t>
      </w:r>
    </w:p>
    <w:p w:rsidR="00620AD4" w:rsidRPr="00620AD4" w:rsidRDefault="00620AD4" w:rsidP="00620AD4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20AD4">
        <w:rPr>
          <w:rFonts w:ascii="Times New Roman" w:hAnsi="Times New Roman" w:cs="Times New Roman"/>
          <w:sz w:val="28"/>
          <w:szCs w:val="28"/>
        </w:rPr>
        <w:t>Правила утилизации отходов классов</w:t>
      </w:r>
      <w:proofErr w:type="gramStart"/>
      <w:r w:rsidRPr="00620AD4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620AD4">
        <w:rPr>
          <w:rFonts w:ascii="Times New Roman" w:hAnsi="Times New Roman" w:cs="Times New Roman"/>
          <w:sz w:val="28"/>
          <w:szCs w:val="28"/>
        </w:rPr>
        <w:t xml:space="preserve"> и В</w:t>
      </w:r>
      <w:r w:rsidR="001770EE">
        <w:rPr>
          <w:rFonts w:ascii="Times New Roman" w:hAnsi="Times New Roman" w:cs="Times New Roman"/>
          <w:sz w:val="28"/>
          <w:szCs w:val="28"/>
        </w:rPr>
        <w:t>, биологические отходы</w:t>
      </w:r>
      <w:bookmarkEnd w:id="0"/>
    </w:p>
    <w:p w:rsidR="00620AD4" w:rsidRPr="00620AD4" w:rsidRDefault="00620AD4" w:rsidP="00620AD4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Действия при укусах и порезах</w:t>
      </w:r>
    </w:p>
    <w:p w:rsidR="00620AD4" w:rsidRPr="00620AD4" w:rsidRDefault="00620AD4" w:rsidP="00620AD4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Аварийные ситуации с биоматериалом</w:t>
      </w:r>
    </w:p>
    <w:p w:rsidR="00620AD4" w:rsidRPr="00620AD4" w:rsidRDefault="00620AD4" w:rsidP="00620AD4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 xml:space="preserve">4.4. Обеспечение </w:t>
      </w:r>
      <w:proofErr w:type="gramStart"/>
      <w:r w:rsidRPr="00620AD4">
        <w:rPr>
          <w:rFonts w:ascii="Times New Roman" w:hAnsi="Times New Roman" w:cs="Times New Roman"/>
          <w:sz w:val="28"/>
          <w:szCs w:val="28"/>
        </w:rPr>
        <w:t>СИЗ</w:t>
      </w:r>
      <w:proofErr w:type="gramEnd"/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 xml:space="preserve">4.4.1. Работники обеспечиваются </w:t>
      </w:r>
      <w:proofErr w:type="gramStart"/>
      <w:r w:rsidRPr="00620AD4">
        <w:rPr>
          <w:sz w:val="28"/>
          <w:szCs w:val="28"/>
        </w:rPr>
        <w:t>СИЗ</w:t>
      </w:r>
      <w:proofErr w:type="gramEnd"/>
      <w:r w:rsidRPr="00620AD4">
        <w:rPr>
          <w:sz w:val="28"/>
          <w:szCs w:val="28"/>
        </w:rPr>
        <w:t xml:space="preserve"> согласно нормам:</w:t>
      </w:r>
    </w:p>
    <w:p w:rsidR="00620AD4" w:rsidRPr="00620AD4" w:rsidRDefault="00620AD4" w:rsidP="00620AD4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0AD4">
        <w:rPr>
          <w:rFonts w:ascii="Times New Roman" w:hAnsi="Times New Roman" w:cs="Times New Roman"/>
          <w:sz w:val="28"/>
          <w:szCs w:val="28"/>
        </w:rPr>
        <w:t>Ветеринары: халаты/костюмы, перчатки, маски/респираторы, защитные очки, резиновые сапоги, фартуки</w:t>
      </w:r>
      <w:proofErr w:type="gramEnd"/>
    </w:p>
    <w:p w:rsidR="00620AD4" w:rsidRPr="00620AD4" w:rsidRDefault="00620AD4" w:rsidP="00620AD4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При работе с аэрозолями и патогенами — респираторы FFP2/FFP3</w:t>
      </w:r>
    </w:p>
    <w:p w:rsidR="00620AD4" w:rsidRPr="00620AD4" w:rsidRDefault="00620AD4" w:rsidP="00620AD4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Нормы выдачи определяются на основе результатов оценки профессиональных рисков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 xml:space="preserve">4.4.2. Учет </w:t>
      </w:r>
      <w:proofErr w:type="gramStart"/>
      <w:r w:rsidRPr="00620AD4">
        <w:rPr>
          <w:sz w:val="28"/>
          <w:szCs w:val="28"/>
        </w:rPr>
        <w:t>СИЗ</w:t>
      </w:r>
      <w:proofErr w:type="gramEnd"/>
      <w:r w:rsidRPr="00620AD4">
        <w:rPr>
          <w:sz w:val="28"/>
          <w:szCs w:val="28"/>
        </w:rPr>
        <w:t xml:space="preserve"> ведется в журнале (Приложение №3). Работник обязан:</w:t>
      </w:r>
    </w:p>
    <w:p w:rsidR="00620AD4" w:rsidRPr="00620AD4" w:rsidRDefault="00620AD4" w:rsidP="00620AD4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 xml:space="preserve">Проверять </w:t>
      </w:r>
      <w:proofErr w:type="gramStart"/>
      <w:r w:rsidRPr="00620AD4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620AD4">
        <w:rPr>
          <w:rFonts w:ascii="Times New Roman" w:hAnsi="Times New Roman" w:cs="Times New Roman"/>
          <w:sz w:val="28"/>
          <w:szCs w:val="28"/>
        </w:rPr>
        <w:t xml:space="preserve"> перед использованием</w:t>
      </w:r>
    </w:p>
    <w:p w:rsidR="00620AD4" w:rsidRPr="00620AD4" w:rsidRDefault="00620AD4" w:rsidP="00620AD4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Сообщать о повреждениях</w:t>
      </w:r>
    </w:p>
    <w:p w:rsidR="00620AD4" w:rsidRPr="00620AD4" w:rsidRDefault="00620AD4" w:rsidP="00620AD4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Правильно применять средства защиты</w:t>
      </w:r>
    </w:p>
    <w:p w:rsidR="00620AD4" w:rsidRPr="00620AD4" w:rsidRDefault="00620AD4" w:rsidP="00620AD4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4.5. Медицинские осмотры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 xml:space="preserve">4.5.1. Обязательные медосмотры проводятся </w:t>
      </w:r>
      <w:proofErr w:type="gramStart"/>
      <w:r w:rsidRPr="00620AD4">
        <w:rPr>
          <w:sz w:val="28"/>
          <w:szCs w:val="28"/>
        </w:rPr>
        <w:t>для</w:t>
      </w:r>
      <w:proofErr w:type="gramEnd"/>
      <w:r w:rsidRPr="00620AD4">
        <w:rPr>
          <w:sz w:val="28"/>
          <w:szCs w:val="28"/>
        </w:rPr>
        <w:t>:</w:t>
      </w:r>
    </w:p>
    <w:p w:rsidR="00620AD4" w:rsidRPr="00620AD4" w:rsidRDefault="00620AD4" w:rsidP="00620AD4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Работников, контактирующих с животными</w:t>
      </w:r>
    </w:p>
    <w:p w:rsidR="00620AD4" w:rsidRPr="00620AD4" w:rsidRDefault="00620AD4" w:rsidP="00620AD4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Сотрудники ВИЛ</w:t>
      </w:r>
    </w:p>
    <w:p w:rsidR="00620AD4" w:rsidRPr="00620AD4" w:rsidRDefault="00620AD4" w:rsidP="00620AD4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Водителей</w:t>
      </w:r>
    </w:p>
    <w:p w:rsidR="00620AD4" w:rsidRPr="00620AD4" w:rsidRDefault="00620AD4" w:rsidP="00620AD4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Других категорий работников с вредными условиями труда</w:t>
      </w:r>
    </w:p>
    <w:p w:rsidR="00620AD4" w:rsidRPr="00620AD4" w:rsidRDefault="00620AD4" w:rsidP="00620AD4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4.6. Расследование и учет происшествий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4.6.1. Учитываются:</w:t>
      </w:r>
    </w:p>
    <w:p w:rsidR="00620AD4" w:rsidRPr="00620AD4" w:rsidRDefault="00620AD4" w:rsidP="00620AD4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Несчастные случаи</w:t>
      </w:r>
    </w:p>
    <w:p w:rsidR="00620AD4" w:rsidRPr="00620AD4" w:rsidRDefault="00620AD4" w:rsidP="00620AD4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Микротравмы</w:t>
      </w:r>
    </w:p>
    <w:p w:rsidR="00620AD4" w:rsidRPr="00620AD4" w:rsidRDefault="00620AD4" w:rsidP="00620AD4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Профессиональные заболевания</w:t>
      </w:r>
    </w:p>
    <w:p w:rsidR="00620AD4" w:rsidRPr="00620AD4" w:rsidRDefault="00620AD4" w:rsidP="00620AD4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Аварии</w:t>
      </w:r>
    </w:p>
    <w:p w:rsidR="00620AD4" w:rsidRPr="00620AD4" w:rsidRDefault="00620AD4" w:rsidP="00620AD4">
      <w:pPr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Инциденты при противоэпизоотических мероприятиях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4.6.2. Порядок учета микротравм:</w:t>
      </w:r>
    </w:p>
    <w:p w:rsidR="00620AD4" w:rsidRPr="00620AD4" w:rsidRDefault="00620AD4" w:rsidP="00620AD4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Фиксация в журнале (Приложение №4)</w:t>
      </w:r>
    </w:p>
    <w:p w:rsidR="00620AD4" w:rsidRPr="00620AD4" w:rsidRDefault="00620AD4" w:rsidP="00620AD4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Информирование руководителя</w:t>
      </w:r>
    </w:p>
    <w:p w:rsidR="00620AD4" w:rsidRPr="00620AD4" w:rsidRDefault="00620AD4" w:rsidP="00620AD4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Проведение расследования</w:t>
      </w:r>
    </w:p>
    <w:p w:rsidR="00620AD4" w:rsidRPr="00620AD4" w:rsidRDefault="00620AD4" w:rsidP="00620AD4">
      <w:pPr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lastRenderedPageBreak/>
        <w:t>Разработка корректирующих мер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4.6.3. Порядок расследования несчастных случаев:</w:t>
      </w:r>
    </w:p>
    <w:p w:rsidR="00620AD4" w:rsidRPr="00620AD4" w:rsidRDefault="00620AD4" w:rsidP="00620AD4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Создание комиссии</w:t>
      </w:r>
    </w:p>
    <w:p w:rsidR="00620AD4" w:rsidRPr="00620AD4" w:rsidRDefault="00620AD4" w:rsidP="00620AD4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Оформление акта формы Н-1</w:t>
      </w:r>
    </w:p>
    <w:p w:rsidR="00620AD4" w:rsidRPr="00620AD4" w:rsidRDefault="00620AD4" w:rsidP="00620AD4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Выявление причин</w:t>
      </w:r>
    </w:p>
    <w:p w:rsidR="00620AD4" w:rsidRPr="00620AD4" w:rsidRDefault="00620AD4" w:rsidP="00620AD4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Разработка профилактических мер</w:t>
      </w:r>
    </w:p>
    <w:p w:rsidR="00620AD4" w:rsidRPr="00620AD4" w:rsidRDefault="00620AD4" w:rsidP="00620AD4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4.7. Работа с подрядчиками</w:t>
      </w:r>
    </w:p>
    <w:p w:rsidR="00620AD4" w:rsidRPr="00620AD4" w:rsidRDefault="00620AD4" w:rsidP="00620AD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0AD4">
        <w:rPr>
          <w:sz w:val="28"/>
          <w:szCs w:val="28"/>
        </w:rPr>
        <w:t>4.7.1. При привлечении подрядчиков обеспечивается:</w:t>
      </w:r>
    </w:p>
    <w:p w:rsidR="00620AD4" w:rsidRPr="00620AD4" w:rsidRDefault="00620AD4" w:rsidP="00620AD4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Проведение вводного инструктажа</w:t>
      </w:r>
    </w:p>
    <w:p w:rsidR="00620AD4" w:rsidRPr="00620AD4" w:rsidRDefault="00620AD4" w:rsidP="00620AD4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 xml:space="preserve">Контроль соблюдения требований </w:t>
      </w:r>
      <w:proofErr w:type="gramStart"/>
      <w:r w:rsidRPr="00620AD4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620AD4" w:rsidRPr="00620AD4" w:rsidRDefault="00620AD4" w:rsidP="00620AD4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Проверка наличия допусков</w:t>
      </w:r>
    </w:p>
    <w:p w:rsidR="00620AD4" w:rsidRPr="00620AD4" w:rsidRDefault="00620AD4" w:rsidP="00620AD4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Обеспечение пожарной безопасности</w:t>
      </w:r>
    </w:p>
    <w:p w:rsidR="00620AD4" w:rsidRPr="00620AD4" w:rsidRDefault="00620AD4" w:rsidP="00620AD4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AD4">
        <w:rPr>
          <w:rFonts w:ascii="Times New Roman" w:hAnsi="Times New Roman" w:cs="Times New Roman"/>
          <w:sz w:val="28"/>
          <w:szCs w:val="28"/>
        </w:rPr>
        <w:t>Оценка их системы управления охраной труда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Планирование мероприятий по охране труда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План мероприятий формируется на основе:</w:t>
      </w:r>
    </w:p>
    <w:p w:rsidR="00620AD4" w:rsidRPr="00620AD4" w:rsidRDefault="00620AD4" w:rsidP="00620AD4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оценки рисков</w:t>
      </w:r>
    </w:p>
    <w:p w:rsidR="00620AD4" w:rsidRPr="00620AD4" w:rsidRDefault="00620AD4" w:rsidP="00620AD4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 СОУТ</w:t>
      </w:r>
    </w:p>
    <w:p w:rsidR="00620AD4" w:rsidRPr="00620AD4" w:rsidRDefault="00620AD4" w:rsidP="00620AD4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происшествий</w:t>
      </w:r>
    </w:p>
    <w:p w:rsidR="00620AD4" w:rsidRPr="00620AD4" w:rsidRDefault="00620AD4" w:rsidP="00620AD4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предписаний контролирующих органов</w:t>
      </w:r>
    </w:p>
    <w:p w:rsidR="00620AD4" w:rsidRPr="00620AD4" w:rsidRDefault="00620AD4" w:rsidP="00620AD4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опыта других организаций</w:t>
      </w:r>
    </w:p>
    <w:p w:rsidR="00620AD4" w:rsidRPr="00620AD4" w:rsidRDefault="00620AD4" w:rsidP="00620AD4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рекомендаций профильных ассоциаций</w:t>
      </w:r>
    </w:p>
    <w:p w:rsidR="00620AD4" w:rsidRPr="00620AD4" w:rsidRDefault="00620AD4" w:rsidP="00620AD4">
      <w:pPr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 научных данных в сфере охраны труда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 плане указываются:</w:t>
      </w:r>
    </w:p>
    <w:p w:rsidR="00620AD4" w:rsidRPr="00620AD4" w:rsidRDefault="00620AD4" w:rsidP="00620AD4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мероприятий</w:t>
      </w:r>
    </w:p>
    <w:p w:rsidR="00620AD4" w:rsidRPr="00620AD4" w:rsidRDefault="00620AD4" w:rsidP="00620AD4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результаты</w:t>
      </w:r>
    </w:p>
    <w:p w:rsidR="00620AD4" w:rsidRPr="00620AD4" w:rsidRDefault="00620AD4" w:rsidP="00620AD4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выполнения</w:t>
      </w:r>
    </w:p>
    <w:p w:rsidR="00620AD4" w:rsidRPr="00620AD4" w:rsidRDefault="00620AD4" w:rsidP="00620AD4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ответственные лица</w:t>
      </w:r>
    </w:p>
    <w:p w:rsidR="00620AD4" w:rsidRPr="00620AD4" w:rsidRDefault="00620AD4" w:rsidP="00620AD4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ресурсы</w:t>
      </w:r>
    </w:p>
    <w:p w:rsidR="00620AD4" w:rsidRPr="00620AD4" w:rsidRDefault="00620AD4" w:rsidP="00620AD4">
      <w:pPr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финансирования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Контроль исполнения осуществляет:</w:t>
      </w:r>
    </w:p>
    <w:p w:rsidR="00620AD4" w:rsidRPr="00620AD4" w:rsidRDefault="00620AD4" w:rsidP="00620AD4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охране труда</w:t>
      </w:r>
    </w:p>
    <w:p w:rsidR="00620AD4" w:rsidRPr="00620AD4" w:rsidRDefault="00620AD4" w:rsidP="00620AD4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Учреждения</w:t>
      </w:r>
    </w:p>
    <w:p w:rsidR="00620AD4" w:rsidRPr="00620AD4" w:rsidRDefault="00620AD4" w:rsidP="00620AD4">
      <w:pPr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контроля формируется отчёт для рассмотрения на совещании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Контроль, оценка результатов и улучшение СУОТ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Объекты контроля:</w:t>
      </w:r>
    </w:p>
    <w:p w:rsidR="00620AD4" w:rsidRPr="00620AD4" w:rsidRDefault="00620AD4" w:rsidP="00620AD4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места и их соответствие требованиям охраны труда</w:t>
      </w:r>
    </w:p>
    <w:p w:rsidR="00620AD4" w:rsidRPr="00620AD4" w:rsidRDefault="00620AD4" w:rsidP="00620AD4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состояние оборудования и инструментов</w:t>
      </w:r>
    </w:p>
    <w:p w:rsidR="00620AD4" w:rsidRPr="00620AD4" w:rsidRDefault="00620AD4" w:rsidP="00620AD4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средств индивидуальной защиты</w:t>
      </w:r>
    </w:p>
    <w:p w:rsidR="00620AD4" w:rsidRPr="00620AD4" w:rsidRDefault="00620AD4" w:rsidP="00620AD4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территории и производственной среды</w:t>
      </w:r>
    </w:p>
    <w:p w:rsidR="00620AD4" w:rsidRPr="00620AD4" w:rsidRDefault="00620AD4" w:rsidP="00620AD4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регламентов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20AD4" w:rsidRPr="00620AD4" w:rsidRDefault="00620AD4" w:rsidP="00620AD4">
      <w:pPr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выездах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объекты</w:t>
      </w:r>
    </w:p>
    <w:p w:rsidR="00620AD4" w:rsidRPr="00620AD4" w:rsidRDefault="00620AD4" w:rsidP="00620AD4">
      <w:pPr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в лаборатории</w:t>
      </w:r>
    </w:p>
    <w:p w:rsidR="00620AD4" w:rsidRPr="00620AD4" w:rsidRDefault="00620AD4" w:rsidP="00620AD4">
      <w:pPr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противоэпизоотических мероприятий</w:t>
      </w:r>
    </w:p>
    <w:p w:rsidR="00620AD4" w:rsidRPr="00620AD4" w:rsidRDefault="00620AD4" w:rsidP="00620AD4">
      <w:pPr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внутренних регламентов и инструкций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Показатели эффективности системы: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количество зарегистрированных инцидентов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профессиональных рисков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плановых мероприятий по охране труда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обеспеченность работников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СИЗ</w:t>
      </w:r>
      <w:proofErr w:type="gramEnd"/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внутренних и внешних проверок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выполнения предписаний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выполнения плана мероприятий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выявленных несоответствий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аудитов</w:t>
      </w:r>
    </w:p>
    <w:p w:rsidR="00620AD4" w:rsidRPr="00620AD4" w:rsidRDefault="00620AD4" w:rsidP="00620AD4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удовлетворённости работников условиями труда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Порядок улучшения СУОТ:</w:t>
      </w:r>
    </w:p>
    <w:p w:rsidR="00620AD4" w:rsidRPr="00620AD4" w:rsidRDefault="00620AD4" w:rsidP="00620AD4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контроля</w:t>
      </w:r>
    </w:p>
    <w:p w:rsidR="00620AD4" w:rsidRPr="00620AD4" w:rsidRDefault="00620AD4" w:rsidP="00620AD4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корректирующих мероприятий</w:t>
      </w:r>
    </w:p>
    <w:p w:rsidR="00620AD4" w:rsidRPr="00620AD4" w:rsidRDefault="00620AD4" w:rsidP="00620AD4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актуализация документации СУОТ</w:t>
      </w:r>
    </w:p>
    <w:p w:rsidR="00620AD4" w:rsidRPr="00620AD4" w:rsidRDefault="00620AD4" w:rsidP="00620AD4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пересмотр оценки рисков</w:t>
      </w:r>
    </w:p>
    <w:p w:rsidR="00620AD4" w:rsidRPr="00620AD4" w:rsidRDefault="00620AD4" w:rsidP="00620AD4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инструкций по охране труда</w:t>
      </w:r>
    </w:p>
    <w:p w:rsidR="00620AD4" w:rsidRPr="00620AD4" w:rsidRDefault="00620AD4" w:rsidP="00620AD4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корректирующие меры включаются в план следующего периода</w:t>
      </w:r>
    </w:p>
    <w:p w:rsidR="00620AD4" w:rsidRPr="00620AD4" w:rsidRDefault="00620AD4" w:rsidP="00620AD4">
      <w:pPr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актуализируются документы СУОТ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Информирование и участие работников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Формы информирования:</w:t>
      </w:r>
    </w:p>
    <w:p w:rsidR="00620AD4" w:rsidRPr="00620AD4" w:rsidRDefault="00620AD4" w:rsidP="00620AD4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инструктажей по охране труда</w:t>
      </w:r>
    </w:p>
    <w:p w:rsidR="00620AD4" w:rsidRPr="00620AD4" w:rsidRDefault="00620AD4" w:rsidP="00620AD4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информации на информационных стендах</w:t>
      </w:r>
    </w:p>
    <w:p w:rsidR="00620AD4" w:rsidRPr="00620AD4" w:rsidRDefault="00620AD4" w:rsidP="00620AD4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рассылка материалов по внутренней сети</w:t>
      </w:r>
    </w:p>
    <w:p w:rsidR="00620AD4" w:rsidRPr="00620AD4" w:rsidRDefault="00620AD4" w:rsidP="00620AD4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совещаний и собраний</w:t>
      </w:r>
    </w:p>
    <w:p w:rsidR="00620AD4" w:rsidRPr="00620AD4" w:rsidRDefault="00620AD4" w:rsidP="00620AD4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тематических семинаров и </w:t>
      </w:r>
      <w:proofErr w:type="spell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вебинаров</w:t>
      </w:r>
      <w:proofErr w:type="spellEnd"/>
    </w:p>
    <w:p w:rsidR="00620AD4" w:rsidRPr="00620AD4" w:rsidRDefault="00620AD4" w:rsidP="00620AD4">
      <w:pPr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изменениями в документах СУОТ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Участие работников:</w:t>
      </w:r>
    </w:p>
    <w:p w:rsidR="00620AD4" w:rsidRPr="00620AD4" w:rsidRDefault="00620AD4" w:rsidP="00620AD4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сообщение об опасностях</w:t>
      </w:r>
    </w:p>
    <w:p w:rsidR="00620AD4" w:rsidRPr="00620AD4" w:rsidRDefault="00620AD4" w:rsidP="00620AD4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предложений по улучшению условий труда</w:t>
      </w:r>
    </w:p>
    <w:p w:rsidR="00620AD4" w:rsidRPr="00620AD4" w:rsidRDefault="00620AD4" w:rsidP="00620AD4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работе комиссий по охране труда</w:t>
      </w:r>
    </w:p>
    <w:p w:rsidR="00620AD4" w:rsidRPr="00620AD4" w:rsidRDefault="00620AD4" w:rsidP="00620AD4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расследовании инцидентов</w:t>
      </w:r>
    </w:p>
    <w:p w:rsidR="00620AD4" w:rsidRPr="00620AD4" w:rsidRDefault="00620AD4" w:rsidP="00620AD4">
      <w:pPr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общественном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требований охраны труда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Реагирование на аварии и ЧС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8.1. Регламент действий:</w:t>
      </w:r>
    </w:p>
    <w:p w:rsidR="00620AD4" w:rsidRPr="00620AD4" w:rsidRDefault="00620AD4" w:rsidP="00620AD4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планов реагирования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20AD4" w:rsidRPr="00620AD4" w:rsidRDefault="00620AD4" w:rsidP="00620AD4">
      <w:pPr>
        <w:numPr>
          <w:ilvl w:val="1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аварии</w:t>
      </w:r>
    </w:p>
    <w:p w:rsidR="00620AD4" w:rsidRPr="00620AD4" w:rsidRDefault="00620AD4" w:rsidP="00620AD4">
      <w:pPr>
        <w:numPr>
          <w:ilvl w:val="1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эпизоотии</w:t>
      </w:r>
    </w:p>
    <w:p w:rsidR="00620AD4" w:rsidRPr="00620AD4" w:rsidRDefault="00620AD4" w:rsidP="00620AD4">
      <w:pPr>
        <w:numPr>
          <w:ilvl w:val="1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пожары</w:t>
      </w:r>
    </w:p>
    <w:p w:rsidR="00620AD4" w:rsidRPr="00620AD4" w:rsidRDefault="00620AD4" w:rsidP="00620AD4">
      <w:pPr>
        <w:numPr>
          <w:ilvl w:val="1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чрезвычайные ситуации</w:t>
      </w:r>
    </w:p>
    <w:p w:rsidR="00620AD4" w:rsidRPr="00620AD4" w:rsidRDefault="00620AD4" w:rsidP="00620AD4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персонала действиям в ЧС</w:t>
      </w:r>
    </w:p>
    <w:p w:rsidR="00620AD4" w:rsidRPr="00620AD4" w:rsidRDefault="00620AD4" w:rsidP="00620AD4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тренировочных учений не реже 1 раза в год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Полномочия руководителя:</w:t>
      </w:r>
    </w:p>
    <w:p w:rsidR="00620AD4" w:rsidRPr="00620AD4" w:rsidRDefault="00620AD4" w:rsidP="00620AD4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приостановка работ при угрозе жизни и здоровью</w:t>
      </w:r>
    </w:p>
    <w:p w:rsidR="00620AD4" w:rsidRPr="00620AD4" w:rsidRDefault="00620AD4" w:rsidP="00620AD4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 персонала</w:t>
      </w:r>
    </w:p>
    <w:p w:rsidR="00620AD4" w:rsidRPr="00620AD4" w:rsidRDefault="00620AD4" w:rsidP="00620AD4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вызов специализированных служб</w:t>
      </w:r>
    </w:p>
    <w:p w:rsidR="00620AD4" w:rsidRPr="00620AD4" w:rsidRDefault="00620AD4" w:rsidP="00620AD4">
      <w:pPr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первой помощи пострадавшим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Управление документами СУОТ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9.1. Документация СУОТ:</w:t>
      </w:r>
    </w:p>
    <w:p w:rsidR="00620AD4" w:rsidRPr="00620AD4" w:rsidRDefault="00620AD4" w:rsidP="00620AD4">
      <w:pPr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инструкции по охране труда</w:t>
      </w:r>
    </w:p>
    <w:p w:rsidR="00620AD4" w:rsidRPr="00620AD4" w:rsidRDefault="00620AD4" w:rsidP="00620AD4">
      <w:pPr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 и распоряжения</w:t>
      </w:r>
    </w:p>
    <w:p w:rsidR="00620AD4" w:rsidRPr="00620AD4" w:rsidRDefault="00620AD4" w:rsidP="00620AD4">
      <w:pPr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журналы учёта и регистрации</w:t>
      </w:r>
    </w:p>
    <w:p w:rsidR="00620AD4" w:rsidRPr="00620AD4" w:rsidRDefault="00620AD4" w:rsidP="00620AD4">
      <w:pPr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 проверок и расследований</w:t>
      </w:r>
    </w:p>
    <w:p w:rsidR="00620AD4" w:rsidRPr="00620AD4" w:rsidRDefault="00620AD4" w:rsidP="00620AD4">
      <w:pPr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условий труда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9.2. Учёт и хранение документов:</w:t>
      </w:r>
    </w:p>
    <w:p w:rsidR="00620AD4" w:rsidRPr="00620AD4" w:rsidRDefault="00620AD4" w:rsidP="00620AD4">
      <w:pPr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документации в установленном порядке</w:t>
      </w:r>
    </w:p>
    <w:p w:rsidR="00620AD4" w:rsidRPr="00620AD4" w:rsidRDefault="00620AD4" w:rsidP="00620AD4">
      <w:pPr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согласно номенклатуре дел</w:t>
      </w:r>
    </w:p>
    <w:p w:rsidR="00620AD4" w:rsidRPr="00620AD4" w:rsidRDefault="00620AD4" w:rsidP="00620AD4">
      <w:pPr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обновление действующих документов</w:t>
      </w:r>
    </w:p>
    <w:p w:rsidR="00620AD4" w:rsidRPr="00620AD4" w:rsidRDefault="00620AD4" w:rsidP="00620AD4">
      <w:pPr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архивация контрольно-учётных документов</w:t>
      </w:r>
    </w:p>
    <w:p w:rsidR="00620AD4" w:rsidRPr="00620AD4" w:rsidRDefault="00620AD4" w:rsidP="00620AD4">
      <w:pPr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контрольно-учётные документы (журналы, акты расследований) не подлежат пересмотру и актуализации</w:t>
      </w:r>
    </w:p>
    <w:p w:rsidR="00620AD4" w:rsidRPr="00620AD4" w:rsidRDefault="00620AD4" w:rsidP="00620AD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Заключительные положения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10.1. Вступление в силу:</w:t>
      </w:r>
    </w:p>
    <w:p w:rsidR="00620AD4" w:rsidRPr="00620AD4" w:rsidRDefault="00620AD4" w:rsidP="00620AD4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вступает в силу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утверждения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начальника Учреждения</w:t>
      </w:r>
    </w:p>
    <w:p w:rsidR="00620AD4" w:rsidRPr="00620AD4" w:rsidRDefault="00620AD4" w:rsidP="00620AD4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предыдущие версии документа утрачивают силу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10.2. Внесение изменений:</w:t>
      </w:r>
    </w:p>
    <w:p w:rsidR="00620AD4" w:rsidRPr="00620AD4" w:rsidRDefault="00620AD4" w:rsidP="00620AD4">
      <w:pPr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оформляются приказом руководителя</w:t>
      </w:r>
    </w:p>
    <w:p w:rsidR="00620AD4" w:rsidRPr="00620AD4" w:rsidRDefault="00620AD4" w:rsidP="00620AD4">
      <w:pPr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 ознакомление работников с изменениями</w:t>
      </w:r>
    </w:p>
    <w:p w:rsidR="00620AD4" w:rsidRPr="00620AD4" w:rsidRDefault="00620AD4" w:rsidP="00620AD4">
      <w:pPr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документирование всех корректировок</w:t>
      </w:r>
    </w:p>
    <w:p w:rsidR="00620AD4" w:rsidRPr="00620AD4" w:rsidRDefault="00620AD4" w:rsidP="00620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10.3. </w:t>
      </w:r>
      <w:proofErr w:type="gramStart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исполнением:</w:t>
      </w:r>
    </w:p>
    <w:p w:rsidR="00620AD4" w:rsidRPr="00620AD4" w:rsidRDefault="00620AD4" w:rsidP="00620AD4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возлагается на специалиста по охране труда Учреждения</w:t>
      </w:r>
    </w:p>
    <w:p w:rsidR="00620AD4" w:rsidRPr="00620AD4" w:rsidRDefault="00620AD4" w:rsidP="00620AD4">
      <w:pPr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A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контроля формируется отчёт для руководителя</w:t>
      </w:r>
    </w:p>
    <w:p w:rsidR="00246AF8" w:rsidRPr="00620AD4" w:rsidRDefault="00246AF8" w:rsidP="00620A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46AF8" w:rsidRPr="00620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73F3E"/>
    <w:multiLevelType w:val="multilevel"/>
    <w:tmpl w:val="DBD6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855B2"/>
    <w:multiLevelType w:val="multilevel"/>
    <w:tmpl w:val="9AE0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C5529"/>
    <w:multiLevelType w:val="multilevel"/>
    <w:tmpl w:val="90EE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780237"/>
    <w:multiLevelType w:val="multilevel"/>
    <w:tmpl w:val="566C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31354B"/>
    <w:multiLevelType w:val="multilevel"/>
    <w:tmpl w:val="96548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2C780C"/>
    <w:multiLevelType w:val="multilevel"/>
    <w:tmpl w:val="4C3A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8C70AF"/>
    <w:multiLevelType w:val="multilevel"/>
    <w:tmpl w:val="6D1A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8A48BF"/>
    <w:multiLevelType w:val="multilevel"/>
    <w:tmpl w:val="0C76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A70A5A"/>
    <w:multiLevelType w:val="multilevel"/>
    <w:tmpl w:val="BE54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1030CB"/>
    <w:multiLevelType w:val="multilevel"/>
    <w:tmpl w:val="3592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BE3BD7"/>
    <w:multiLevelType w:val="multilevel"/>
    <w:tmpl w:val="AE34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83217D"/>
    <w:multiLevelType w:val="multilevel"/>
    <w:tmpl w:val="DB24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9A2FCE"/>
    <w:multiLevelType w:val="multilevel"/>
    <w:tmpl w:val="5448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BD6FA7"/>
    <w:multiLevelType w:val="multilevel"/>
    <w:tmpl w:val="61C8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9A4B94"/>
    <w:multiLevelType w:val="multilevel"/>
    <w:tmpl w:val="60B0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080FBE"/>
    <w:multiLevelType w:val="multilevel"/>
    <w:tmpl w:val="426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C214D45"/>
    <w:multiLevelType w:val="multilevel"/>
    <w:tmpl w:val="092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3A0098"/>
    <w:multiLevelType w:val="multilevel"/>
    <w:tmpl w:val="E6F0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95246E"/>
    <w:multiLevelType w:val="multilevel"/>
    <w:tmpl w:val="84E0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F03C9E"/>
    <w:multiLevelType w:val="multilevel"/>
    <w:tmpl w:val="7690C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0D10DF"/>
    <w:multiLevelType w:val="multilevel"/>
    <w:tmpl w:val="CBAC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7B0610"/>
    <w:multiLevelType w:val="multilevel"/>
    <w:tmpl w:val="9EE2D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1539A2"/>
    <w:multiLevelType w:val="multilevel"/>
    <w:tmpl w:val="61E8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1A11EC"/>
    <w:multiLevelType w:val="multilevel"/>
    <w:tmpl w:val="5BEE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D320DE"/>
    <w:multiLevelType w:val="multilevel"/>
    <w:tmpl w:val="2120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0F4F1D"/>
    <w:multiLevelType w:val="multilevel"/>
    <w:tmpl w:val="A9EA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A4B7C9E"/>
    <w:multiLevelType w:val="multilevel"/>
    <w:tmpl w:val="3568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A05186"/>
    <w:multiLevelType w:val="multilevel"/>
    <w:tmpl w:val="90EE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8192CFC"/>
    <w:multiLevelType w:val="multilevel"/>
    <w:tmpl w:val="E988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9C0EAC"/>
    <w:multiLevelType w:val="multilevel"/>
    <w:tmpl w:val="297E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042E7E"/>
    <w:multiLevelType w:val="multilevel"/>
    <w:tmpl w:val="AB90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BCA3D11"/>
    <w:multiLevelType w:val="multilevel"/>
    <w:tmpl w:val="DE24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EF5D88"/>
    <w:multiLevelType w:val="multilevel"/>
    <w:tmpl w:val="F90A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866605"/>
    <w:multiLevelType w:val="multilevel"/>
    <w:tmpl w:val="1896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5"/>
  </w:num>
  <w:num w:numId="4">
    <w:abstractNumId w:val="30"/>
  </w:num>
  <w:num w:numId="5">
    <w:abstractNumId w:val="1"/>
  </w:num>
  <w:num w:numId="6">
    <w:abstractNumId w:val="2"/>
  </w:num>
  <w:num w:numId="7">
    <w:abstractNumId w:val="8"/>
  </w:num>
  <w:num w:numId="8">
    <w:abstractNumId w:val="15"/>
  </w:num>
  <w:num w:numId="9">
    <w:abstractNumId w:val="16"/>
  </w:num>
  <w:num w:numId="10">
    <w:abstractNumId w:val="33"/>
  </w:num>
  <w:num w:numId="11">
    <w:abstractNumId w:val="29"/>
  </w:num>
  <w:num w:numId="12">
    <w:abstractNumId w:val="18"/>
  </w:num>
  <w:num w:numId="13">
    <w:abstractNumId w:val="23"/>
  </w:num>
  <w:num w:numId="14">
    <w:abstractNumId w:val="5"/>
  </w:num>
  <w:num w:numId="15">
    <w:abstractNumId w:val="14"/>
  </w:num>
  <w:num w:numId="16">
    <w:abstractNumId w:val="21"/>
  </w:num>
  <w:num w:numId="17">
    <w:abstractNumId w:val="31"/>
  </w:num>
  <w:num w:numId="18">
    <w:abstractNumId w:val="17"/>
  </w:num>
  <w:num w:numId="19">
    <w:abstractNumId w:val="28"/>
  </w:num>
  <w:num w:numId="20">
    <w:abstractNumId w:val="0"/>
  </w:num>
  <w:num w:numId="21">
    <w:abstractNumId w:val="9"/>
  </w:num>
  <w:num w:numId="22">
    <w:abstractNumId w:val="26"/>
  </w:num>
  <w:num w:numId="23">
    <w:abstractNumId w:val="11"/>
  </w:num>
  <w:num w:numId="24">
    <w:abstractNumId w:val="6"/>
  </w:num>
  <w:num w:numId="25">
    <w:abstractNumId w:val="27"/>
  </w:num>
  <w:num w:numId="26">
    <w:abstractNumId w:val="13"/>
  </w:num>
  <w:num w:numId="27">
    <w:abstractNumId w:val="19"/>
  </w:num>
  <w:num w:numId="28">
    <w:abstractNumId w:val="22"/>
  </w:num>
  <w:num w:numId="29">
    <w:abstractNumId w:val="24"/>
  </w:num>
  <w:num w:numId="30">
    <w:abstractNumId w:val="20"/>
  </w:num>
  <w:num w:numId="31">
    <w:abstractNumId w:val="3"/>
  </w:num>
  <w:num w:numId="32">
    <w:abstractNumId w:val="32"/>
  </w:num>
  <w:num w:numId="33">
    <w:abstractNumId w:val="10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AD4"/>
    <w:rsid w:val="001770EE"/>
    <w:rsid w:val="00246AF8"/>
    <w:rsid w:val="00620AD4"/>
    <w:rsid w:val="007C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0A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20A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AD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0A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20A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2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0AD4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20AD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0A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20A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AD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0A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20A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2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0AD4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20AD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9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2026-08-03T12:03:00Z</dcterms:created>
  <dcterms:modified xsi:type="dcterms:W3CDTF">2026-08-03T12:17:00Z</dcterms:modified>
</cp:coreProperties>
</file>